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52" w:rsidRPr="00002A52" w:rsidRDefault="00002A52">
      <w:pPr>
        <w:rPr>
          <w:rFonts w:ascii="Arial" w:hAnsi="Arial" w:cs="Arial"/>
        </w:rPr>
      </w:pPr>
      <w:r w:rsidRPr="00002A52">
        <w:rPr>
          <w:rFonts w:ascii="Arial" w:hAnsi="Arial" w:cs="Arial"/>
        </w:rPr>
        <w:t xml:space="preserve">                                             </w:t>
      </w:r>
      <w:r w:rsidRPr="00002A52">
        <w:rPr>
          <w:rFonts w:ascii="Arial" w:hAnsi="Arial" w:cs="Arial"/>
          <w:noProof/>
          <w:lang w:eastAsia="fr-FR"/>
        </w:rPr>
        <w:drawing>
          <wp:inline distT="0" distB="0" distL="0" distR="0">
            <wp:extent cx="1880298" cy="18974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revet français MILOR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98" cy="189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7DD" w:rsidRPr="00291AC5" w:rsidRDefault="006730C7">
      <w:pPr>
        <w:rPr>
          <w:rFonts w:ascii="Book Antiqua" w:hAnsi="Book Antiqua" w:cs="Arial"/>
          <w:sz w:val="28"/>
          <w:szCs w:val="28"/>
        </w:rPr>
      </w:pPr>
      <w:r w:rsidRPr="00291AC5">
        <w:rPr>
          <w:rFonts w:ascii="Book Antiqua" w:hAnsi="Book Antiqua" w:cs="Arial"/>
          <w:sz w:val="28"/>
          <w:szCs w:val="28"/>
          <w:u w:val="single"/>
        </w:rPr>
        <w:t>Mode d’emploi</w:t>
      </w:r>
      <w:r w:rsidRPr="00291AC5">
        <w:rPr>
          <w:rFonts w:ascii="Book Antiqua" w:hAnsi="Book Antiqua" w:cs="Arial"/>
          <w:sz w:val="28"/>
          <w:szCs w:val="28"/>
        </w:rPr>
        <w:t> :</w:t>
      </w:r>
    </w:p>
    <w:p w:rsidR="006730C7" w:rsidRPr="00291AC5" w:rsidRDefault="006730C7" w:rsidP="004D49C6">
      <w:pPr>
        <w:pStyle w:val="Paragraphedeliste"/>
        <w:numPr>
          <w:ilvl w:val="0"/>
          <w:numId w:val="6"/>
        </w:numPr>
        <w:rPr>
          <w:rFonts w:ascii="Book Antiqua" w:hAnsi="Book Antiqua" w:cs="Arial"/>
          <w:sz w:val="28"/>
          <w:szCs w:val="28"/>
        </w:rPr>
      </w:pPr>
      <w:r w:rsidRPr="00291AC5">
        <w:rPr>
          <w:rFonts w:ascii="Book Antiqua" w:hAnsi="Book Antiqua" w:cs="Arial"/>
          <w:sz w:val="28"/>
          <w:szCs w:val="28"/>
        </w:rPr>
        <w:t>Déposer les deux toiles rondes préformées sur la cloche perforée.</w:t>
      </w:r>
    </w:p>
    <w:p w:rsidR="006730C7" w:rsidRPr="00291AC5" w:rsidRDefault="006730C7" w:rsidP="004D49C6">
      <w:pPr>
        <w:pStyle w:val="Paragraphedeliste"/>
        <w:numPr>
          <w:ilvl w:val="0"/>
          <w:numId w:val="6"/>
        </w:numPr>
        <w:rPr>
          <w:rFonts w:ascii="Book Antiqua" w:hAnsi="Book Antiqua" w:cs="Arial"/>
          <w:sz w:val="28"/>
          <w:szCs w:val="28"/>
        </w:rPr>
      </w:pPr>
      <w:r w:rsidRPr="00291AC5">
        <w:rPr>
          <w:rFonts w:ascii="Book Antiqua" w:hAnsi="Book Antiqua" w:cs="Arial"/>
          <w:sz w:val="28"/>
          <w:szCs w:val="28"/>
        </w:rPr>
        <w:t>Faire descendre la cloche étanche au-dessus de l’ensemble, repérer les trois ergots sur la cloche perforée et les trois encoches sur la cloche étanche et refermer en tournant dans le sens des aiguilles d’une montre.</w:t>
      </w:r>
    </w:p>
    <w:p w:rsidR="00D2543E" w:rsidRPr="00291AC5" w:rsidRDefault="005E4DB2" w:rsidP="004D49C6">
      <w:pPr>
        <w:pStyle w:val="Retraitcorpsdetexte"/>
        <w:numPr>
          <w:ilvl w:val="0"/>
          <w:numId w:val="6"/>
        </w:numPr>
        <w:rPr>
          <w:rFonts w:ascii="Book Antiqua" w:hAnsi="Book Antiqua" w:cs="Arial"/>
          <w:sz w:val="28"/>
          <w:szCs w:val="28"/>
        </w:rPr>
      </w:pPr>
      <w:r w:rsidRPr="00291AC5">
        <w:rPr>
          <w:rFonts w:ascii="Book Antiqua" w:hAnsi="Book Antiqua" w:cs="Arial"/>
          <w:sz w:val="28"/>
          <w:szCs w:val="28"/>
        </w:rPr>
        <w:t>Passer l’intérieur de la cloche sous le robinet</w:t>
      </w:r>
      <w:r w:rsidR="00002A52" w:rsidRPr="00291AC5">
        <w:rPr>
          <w:rFonts w:ascii="Book Antiqua" w:hAnsi="Book Antiqua" w:cs="Arial"/>
          <w:sz w:val="28"/>
          <w:szCs w:val="28"/>
        </w:rPr>
        <w:t xml:space="preserve"> d’eau </w:t>
      </w:r>
      <w:r w:rsidRPr="00291AC5">
        <w:rPr>
          <w:rFonts w:ascii="Book Antiqua" w:hAnsi="Book Antiqua" w:cs="Arial"/>
          <w:sz w:val="28"/>
          <w:szCs w:val="28"/>
        </w:rPr>
        <w:t>quelques instants afin d’imbiber les toiles copieusement</w:t>
      </w:r>
      <w:r w:rsidR="002E626A">
        <w:rPr>
          <w:rFonts w:ascii="Book Antiqua" w:hAnsi="Book Antiqua" w:cs="Arial"/>
          <w:sz w:val="28"/>
          <w:szCs w:val="28"/>
        </w:rPr>
        <w:t xml:space="preserve"> </w:t>
      </w:r>
      <w:r w:rsidR="002E626A" w:rsidRPr="00291AC5">
        <w:rPr>
          <w:rFonts w:ascii="Book Antiqua" w:hAnsi="Book Antiqua" w:cs="Arial"/>
          <w:sz w:val="28"/>
          <w:szCs w:val="28"/>
        </w:rPr>
        <w:t>(</w:t>
      </w:r>
      <w:r w:rsidR="00536513">
        <w:rPr>
          <w:rFonts w:ascii="Book Antiqua" w:hAnsi="Book Antiqua" w:cs="Arial"/>
          <w:sz w:val="28"/>
          <w:szCs w:val="28"/>
        </w:rPr>
        <w:t>e</w:t>
      </w:r>
      <w:r w:rsidR="002E626A" w:rsidRPr="00291AC5">
        <w:rPr>
          <w:rFonts w:ascii="Book Antiqua" w:hAnsi="Book Antiqua" w:cs="Arial"/>
          <w:sz w:val="28"/>
          <w:szCs w:val="28"/>
        </w:rPr>
        <w:t>mployer</w:t>
      </w:r>
      <w:r w:rsidRPr="00291AC5">
        <w:rPr>
          <w:rFonts w:ascii="Book Antiqua" w:hAnsi="Book Antiqua" w:cs="Arial"/>
          <w:sz w:val="28"/>
          <w:szCs w:val="28"/>
        </w:rPr>
        <w:t xml:space="preserve"> de l’eau chaude pour mouiller l’intérieur du </w:t>
      </w:r>
      <w:proofErr w:type="spellStart"/>
      <w:r w:rsidRPr="00291AC5">
        <w:rPr>
          <w:rFonts w:ascii="Book Antiqua" w:hAnsi="Book Antiqua" w:cs="Arial"/>
          <w:sz w:val="28"/>
          <w:szCs w:val="28"/>
        </w:rPr>
        <w:t>Vapo</w:t>
      </w:r>
      <w:r w:rsidR="00192212">
        <w:rPr>
          <w:rFonts w:ascii="Book Antiqua" w:hAnsi="Book Antiqua" w:cs="Arial"/>
          <w:sz w:val="28"/>
          <w:szCs w:val="28"/>
        </w:rPr>
        <w:t>sa</w:t>
      </w:r>
      <w:r w:rsidR="00C9320D">
        <w:rPr>
          <w:rFonts w:ascii="Book Antiqua" w:hAnsi="Book Antiqua" w:cs="Arial"/>
          <w:sz w:val="28"/>
          <w:szCs w:val="28"/>
        </w:rPr>
        <w:t>veur</w:t>
      </w:r>
      <w:proofErr w:type="spellEnd"/>
      <w:r w:rsidRPr="00291AC5">
        <w:rPr>
          <w:rFonts w:ascii="Book Antiqua" w:hAnsi="Book Antiqua" w:cs="Arial"/>
          <w:sz w:val="28"/>
          <w:szCs w:val="28"/>
        </w:rPr>
        <w:t xml:space="preserve"> </w:t>
      </w:r>
      <w:r w:rsidR="00192212" w:rsidRPr="00291AC5">
        <w:rPr>
          <w:rFonts w:ascii="Book Antiqua" w:hAnsi="Book Antiqua" w:cs="BookAntiqua"/>
          <w:sz w:val="28"/>
          <w:szCs w:val="28"/>
        </w:rPr>
        <w:t>®</w:t>
      </w:r>
      <w:r w:rsidR="00192212">
        <w:rPr>
          <w:rFonts w:ascii="Book Antiqua" w:hAnsi="Book Antiqua" w:cs="BookAntiqua"/>
          <w:sz w:val="28"/>
          <w:szCs w:val="28"/>
        </w:rPr>
        <w:t xml:space="preserve"> </w:t>
      </w:r>
      <w:r w:rsidRPr="00291AC5">
        <w:rPr>
          <w:rFonts w:ascii="Book Antiqua" w:hAnsi="Book Antiqua" w:cs="Arial"/>
          <w:sz w:val="28"/>
          <w:szCs w:val="28"/>
        </w:rPr>
        <w:t>afin de gagner des calories et… ainsi, du temps).</w:t>
      </w:r>
    </w:p>
    <w:p w:rsidR="004D49C6" w:rsidRPr="00291AC5" w:rsidRDefault="004D49C6" w:rsidP="004D49C6">
      <w:pPr>
        <w:pStyle w:val="Retraitcorpsdetexte"/>
        <w:ind w:left="360" w:firstLine="0"/>
        <w:rPr>
          <w:rFonts w:ascii="Book Antiqua" w:hAnsi="Book Antiqua" w:cs="Arial"/>
          <w:sz w:val="28"/>
          <w:szCs w:val="28"/>
        </w:rPr>
      </w:pPr>
    </w:p>
    <w:p w:rsidR="00D2543E" w:rsidRPr="00291AC5" w:rsidRDefault="00D2543E" w:rsidP="004D49C6">
      <w:pPr>
        <w:pStyle w:val="Paragraphedeliste"/>
        <w:numPr>
          <w:ilvl w:val="0"/>
          <w:numId w:val="6"/>
        </w:numPr>
        <w:rPr>
          <w:rFonts w:ascii="Book Antiqua" w:hAnsi="Book Antiqua" w:cs="Arial"/>
          <w:sz w:val="28"/>
          <w:szCs w:val="28"/>
        </w:rPr>
      </w:pPr>
      <w:r w:rsidRPr="00291AC5">
        <w:rPr>
          <w:rFonts w:ascii="Book Antiqua" w:hAnsi="Book Antiqua" w:cs="Arial"/>
          <w:sz w:val="28"/>
          <w:szCs w:val="28"/>
        </w:rPr>
        <w:t>Ceci fait, la secouer pour l’égoutter.</w:t>
      </w:r>
    </w:p>
    <w:p w:rsidR="00291AC5" w:rsidRPr="00291AC5" w:rsidRDefault="00291AC5" w:rsidP="00291AC5">
      <w:pPr>
        <w:pStyle w:val="Paragraphedeliste"/>
        <w:rPr>
          <w:rFonts w:ascii="Book Antiqua" w:hAnsi="Book Antiqua" w:cs="Arial"/>
          <w:sz w:val="28"/>
          <w:szCs w:val="28"/>
        </w:rPr>
      </w:pPr>
    </w:p>
    <w:p w:rsidR="00291AC5" w:rsidRPr="00291AC5" w:rsidRDefault="00291AC5" w:rsidP="00291AC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8"/>
          <w:szCs w:val="28"/>
        </w:rPr>
      </w:pPr>
      <w:r w:rsidRPr="00291AC5">
        <w:rPr>
          <w:rFonts w:ascii="Book Antiqua" w:hAnsi="Book Antiqua" w:cs="BookAntiqua"/>
          <w:sz w:val="28"/>
          <w:szCs w:val="28"/>
        </w:rPr>
        <w:t xml:space="preserve">Déposer vos produits à cuisiner sur un plat ou une assiette prévue pour passer </w:t>
      </w:r>
      <w:proofErr w:type="gramStart"/>
      <w:r w:rsidRPr="00291AC5">
        <w:rPr>
          <w:rFonts w:ascii="Book Antiqua" w:hAnsi="Book Antiqua" w:cs="BookAntiqua"/>
          <w:sz w:val="28"/>
          <w:szCs w:val="28"/>
        </w:rPr>
        <w:t>au micro-ondes</w:t>
      </w:r>
      <w:proofErr w:type="gramEnd"/>
      <w:r w:rsidRPr="00291AC5">
        <w:rPr>
          <w:rFonts w:ascii="Book Antiqua" w:hAnsi="Book Antiqua" w:cs="BookAntiqua"/>
          <w:sz w:val="28"/>
          <w:szCs w:val="28"/>
        </w:rPr>
        <w:t xml:space="preserve">. Placer votre </w:t>
      </w:r>
      <w:proofErr w:type="spellStart"/>
      <w:r w:rsidRPr="00291AC5">
        <w:rPr>
          <w:rFonts w:ascii="Book Antiqua" w:hAnsi="Book Antiqua" w:cs="BookAntiqua"/>
          <w:sz w:val="28"/>
          <w:szCs w:val="28"/>
        </w:rPr>
        <w:t>Vapo</w:t>
      </w:r>
      <w:r w:rsidR="00192212">
        <w:rPr>
          <w:rFonts w:ascii="Book Antiqua" w:hAnsi="Book Antiqua" w:cs="BookAntiqua"/>
          <w:sz w:val="28"/>
          <w:szCs w:val="28"/>
        </w:rPr>
        <w:t>sa</w:t>
      </w:r>
      <w:r w:rsidR="00C9320D">
        <w:rPr>
          <w:rFonts w:ascii="Book Antiqua" w:hAnsi="Book Antiqua" w:cs="BookAntiqua"/>
          <w:sz w:val="28"/>
          <w:szCs w:val="28"/>
        </w:rPr>
        <w:t>veur</w:t>
      </w:r>
      <w:proofErr w:type="spellEnd"/>
      <w:r w:rsidRPr="00291AC5">
        <w:rPr>
          <w:rFonts w:ascii="Book Antiqua" w:hAnsi="Book Antiqua" w:cs="BookAntiqua"/>
          <w:sz w:val="28"/>
          <w:szCs w:val="28"/>
        </w:rPr>
        <w:t>® sur l’ensemble.</w:t>
      </w:r>
      <w:bookmarkStart w:id="0" w:name="_GoBack"/>
      <w:bookmarkEnd w:id="0"/>
    </w:p>
    <w:p w:rsidR="00291AC5" w:rsidRPr="00291AC5" w:rsidRDefault="00291AC5" w:rsidP="00291AC5">
      <w:pPr>
        <w:pStyle w:val="Paragraphedeliste"/>
        <w:rPr>
          <w:rFonts w:ascii="Book Antiqua" w:hAnsi="Book Antiqua" w:cs="Arial"/>
          <w:sz w:val="28"/>
          <w:szCs w:val="28"/>
        </w:rPr>
      </w:pPr>
    </w:p>
    <w:p w:rsidR="00002A52" w:rsidRPr="00291AC5" w:rsidRDefault="00291AC5" w:rsidP="00002A5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8"/>
          <w:szCs w:val="28"/>
        </w:rPr>
      </w:pPr>
      <w:r w:rsidRPr="00291AC5">
        <w:rPr>
          <w:rFonts w:ascii="Book Antiqua" w:hAnsi="Book Antiqua" w:cs="BookAntiqua"/>
          <w:sz w:val="28"/>
          <w:szCs w:val="28"/>
        </w:rPr>
        <w:t xml:space="preserve">Régler la puissance et le temps nécessaire à la cuisson selon les </w:t>
      </w:r>
      <w:r w:rsidR="00002A52" w:rsidRPr="00291AC5">
        <w:rPr>
          <w:rFonts w:ascii="Book Antiqua" w:hAnsi="Book Antiqua"/>
          <w:sz w:val="28"/>
          <w:szCs w:val="28"/>
        </w:rPr>
        <w:t xml:space="preserve"> recettes du site (</w:t>
      </w:r>
      <w:hyperlink r:id="rId6" w:history="1">
        <w:r w:rsidR="00002A52" w:rsidRPr="00291AC5">
          <w:rPr>
            <w:rStyle w:val="Lienhypertexte"/>
            <w:rFonts w:ascii="Book Antiqua" w:hAnsi="Book Antiqua"/>
            <w:sz w:val="28"/>
            <w:szCs w:val="28"/>
          </w:rPr>
          <w:t>https://recettes.milord.fr/</w:t>
        </w:r>
      </w:hyperlink>
      <w:r w:rsidR="00002A52" w:rsidRPr="00291AC5">
        <w:rPr>
          <w:rFonts w:ascii="Book Antiqua" w:hAnsi="Book Antiqua"/>
          <w:sz w:val="28"/>
          <w:szCs w:val="28"/>
        </w:rPr>
        <w:t xml:space="preserve"> )</w:t>
      </w:r>
    </w:p>
    <w:p w:rsidR="00002A52" w:rsidRPr="00291AC5" w:rsidRDefault="00002A52" w:rsidP="00002A52">
      <w:pPr>
        <w:pStyle w:val="Adresseexpditeur"/>
        <w:ind w:left="360"/>
        <w:rPr>
          <w:rFonts w:ascii="Book Antiqua" w:hAnsi="Book Antiqua"/>
          <w:sz w:val="24"/>
          <w:szCs w:val="24"/>
        </w:rPr>
      </w:pPr>
    </w:p>
    <w:p w:rsidR="00002A52" w:rsidRDefault="00002A52" w:rsidP="00002A52">
      <w:pPr>
        <w:pStyle w:val="Adresseexpditeur"/>
        <w:ind w:left="360"/>
      </w:pPr>
    </w:p>
    <w:p w:rsidR="00002A52" w:rsidRDefault="00002A52" w:rsidP="00002A52">
      <w:pPr>
        <w:pStyle w:val="Adresseexpditeur"/>
        <w:ind w:left="360"/>
      </w:pPr>
    </w:p>
    <w:p w:rsidR="00002A52" w:rsidRPr="004D49C6" w:rsidRDefault="00950714" w:rsidP="00002A52">
      <w:pPr>
        <w:pStyle w:val="Adresseexpditeur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9003A" wp14:editId="23BA79D4">
                <wp:simplePos x="0" y="0"/>
                <wp:positionH relativeFrom="margin">
                  <wp:posOffset>4053205</wp:posOffset>
                </wp:positionH>
                <wp:positionV relativeFrom="paragraph">
                  <wp:posOffset>958215</wp:posOffset>
                </wp:positionV>
                <wp:extent cx="1857375" cy="13620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0714" w:rsidRPr="00950714" w:rsidRDefault="00950714" w:rsidP="00950714">
                            <w:pPr>
                              <w:pStyle w:val="Adresseexpditeur"/>
                              <w:ind w:left="360"/>
                              <w:jc w:val="center"/>
                              <w:rPr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0714">
                              <w:rPr>
                                <w:sz w:val="28"/>
                                <w:szCs w:val="28"/>
                              </w:rPr>
                              <w:t>Toile nature agréée contact alimentaire,</w:t>
                            </w:r>
                            <w:r w:rsidR="000415D5" w:rsidRPr="000415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15D5" w:rsidRPr="00950714">
                              <w:rPr>
                                <w:sz w:val="28"/>
                                <w:szCs w:val="28"/>
                              </w:rPr>
                              <w:t>biodégradable</w:t>
                            </w:r>
                            <w:r w:rsidR="000415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0714">
                              <w:rPr>
                                <w:sz w:val="28"/>
                                <w:szCs w:val="28"/>
                              </w:rPr>
                              <w:t xml:space="preserve">composable, </w:t>
                            </w:r>
                            <w:r w:rsidR="000415D5">
                              <w:rPr>
                                <w:sz w:val="28"/>
                                <w:szCs w:val="28"/>
                              </w:rPr>
                              <w:t>(en</w:t>
                            </w:r>
                            <w:r w:rsidR="000415D5" w:rsidRPr="0095071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46E9">
                              <w:rPr>
                                <w:sz w:val="28"/>
                                <w:szCs w:val="28"/>
                              </w:rPr>
                              <w:t>6 mois)</w:t>
                            </w:r>
                            <w:r w:rsidRPr="0095071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9003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19.15pt;margin-top:75.45pt;width:146.2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" filled="f" stroked="f">
                <v:textbox>
                  <w:txbxContent>
                    <w:p w:rsidR="00950714" w:rsidRPr="00950714" w:rsidRDefault="00950714" w:rsidP="00950714">
                      <w:pPr>
                        <w:pStyle w:val="Adresseexpditeur"/>
                        <w:ind w:left="360"/>
                        <w:jc w:val="center"/>
                        <w:rPr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0714">
                        <w:rPr>
                          <w:sz w:val="28"/>
                          <w:szCs w:val="28"/>
                        </w:rPr>
                        <w:t>Toile nature agréée contact alimentaire,</w:t>
                      </w:r>
                      <w:r w:rsidR="000415D5" w:rsidRPr="000415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415D5" w:rsidRPr="00950714">
                        <w:rPr>
                          <w:sz w:val="28"/>
                          <w:szCs w:val="28"/>
                        </w:rPr>
                        <w:t>biodégradable</w:t>
                      </w:r>
                      <w:r w:rsidR="000415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50714">
                        <w:rPr>
                          <w:sz w:val="28"/>
                          <w:szCs w:val="28"/>
                        </w:rPr>
                        <w:t xml:space="preserve">composable, </w:t>
                      </w:r>
                      <w:r w:rsidR="000415D5">
                        <w:rPr>
                          <w:sz w:val="28"/>
                          <w:szCs w:val="28"/>
                        </w:rPr>
                        <w:t>(en</w:t>
                      </w:r>
                      <w:r w:rsidR="000415D5" w:rsidRPr="00950714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D646E9">
                        <w:rPr>
                          <w:sz w:val="28"/>
                          <w:szCs w:val="28"/>
                        </w:rPr>
                        <w:t>6 mois)</w:t>
                      </w:r>
                      <w:r w:rsidRPr="0095071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B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3EF47" wp14:editId="300F5CD9">
                <wp:simplePos x="0" y="0"/>
                <wp:positionH relativeFrom="column">
                  <wp:posOffset>1319530</wp:posOffset>
                </wp:positionH>
                <wp:positionV relativeFrom="paragraph">
                  <wp:posOffset>1125855</wp:posOffset>
                </wp:positionV>
                <wp:extent cx="2590800" cy="1828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BD1" w:rsidRPr="00B75BD1" w:rsidRDefault="00B75BD1" w:rsidP="00B75BD1">
                            <w:pPr>
                              <w:pStyle w:val="Adresseexpditeur"/>
                              <w:ind w:left="360"/>
                              <w:jc w:val="center"/>
                              <w:rPr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BD1">
                              <w:rPr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toiles rondes IMFUM</w:t>
                            </w:r>
                            <w:r w:rsidR="00192212">
                              <w:rPr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53EF4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103.9pt;margin-top:88.65pt;width:204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" filled="f" stroked="f">
                <v:textbox style="mso-fit-shape-to-text:t">
                  <w:txbxContent>
                    <w:p w:rsidR="00B75BD1" w:rsidRPr="00B75BD1" w:rsidRDefault="00B75BD1" w:rsidP="00B75BD1">
                      <w:pPr>
                        <w:pStyle w:val="Adresseexpditeur"/>
                        <w:ind w:left="360"/>
                        <w:jc w:val="center"/>
                        <w:rPr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BD1">
                        <w:rPr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toiles rondes IMFUM</w:t>
                      </w:r>
                      <w:r w:rsidR="00192212">
                        <w:rPr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nature</w:t>
                      </w:r>
                    </w:p>
                  </w:txbxContent>
                </v:textbox>
              </v:shape>
            </w:pict>
          </mc:Fallback>
        </mc:AlternateContent>
      </w:r>
      <w:r w:rsidR="00B75B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232CD" wp14:editId="4483B1BF">
                <wp:simplePos x="0" y="0"/>
                <wp:positionH relativeFrom="column">
                  <wp:posOffset>1609725</wp:posOffset>
                </wp:positionH>
                <wp:positionV relativeFrom="paragraph">
                  <wp:posOffset>2295525</wp:posOffset>
                </wp:positionV>
                <wp:extent cx="182880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BD1" w:rsidRPr="00B75BD1" w:rsidRDefault="00B75BD1" w:rsidP="00B75BD1">
                            <w:pPr>
                              <w:pStyle w:val="Adresseexpditeur"/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BD1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Cloche perforée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232CD" id="Zone de texte 4" o:spid="_x0000_s1028" type="#_x0000_t202" style="position:absolute;left:0;text-align:left;margin-left:126.75pt;margin-top:180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B75BD1" w:rsidRPr="00B75BD1" w:rsidRDefault="00B75BD1" w:rsidP="00B75BD1">
                      <w:pPr>
                        <w:pStyle w:val="Adresseexpditeur"/>
                        <w:ind w:left="360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BD1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Cloche perforée</w:t>
                      </w:r>
                    </w:p>
                  </w:txbxContent>
                </v:textbox>
              </v:shape>
            </w:pict>
          </mc:Fallback>
        </mc:AlternateContent>
      </w:r>
      <w:r w:rsidR="00B75B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7CDEC" wp14:editId="29C38A70">
                <wp:simplePos x="0" y="0"/>
                <wp:positionH relativeFrom="margin">
                  <wp:posOffset>419100</wp:posOffset>
                </wp:positionH>
                <wp:positionV relativeFrom="paragraph">
                  <wp:posOffset>496570</wp:posOffset>
                </wp:positionV>
                <wp:extent cx="4400550" cy="65468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BD1" w:rsidRPr="00B75BD1" w:rsidRDefault="00B75BD1" w:rsidP="00B75BD1">
                            <w:pPr>
                              <w:pStyle w:val="Adresseexpditeur"/>
                              <w:ind w:left="36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BD1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Cloche étanche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CDEC" id="Zone de texte 3" o:spid="_x0000_s1029" type="#_x0000_t202" style="position:absolute;left:0;text-align:left;margin-left:33pt;margin-top:39.1pt;width:346.5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" filled="f" stroked="f">
                <v:fill o:detectmouseclick="t"/>
                <v:textbox>
                  <w:txbxContent>
                    <w:p w:rsidR="00B75BD1" w:rsidRPr="00B75BD1" w:rsidRDefault="00B75BD1" w:rsidP="00B75BD1">
                      <w:pPr>
                        <w:pStyle w:val="Adresseexpditeur"/>
                        <w:ind w:left="360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BD1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Cloche é</w:t>
                      </w:r>
                      <w:bookmarkStart w:id="1" w:name="_GoBack"/>
                      <w:bookmarkEnd w:id="1"/>
                      <w:r w:rsidRPr="00B75BD1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A52">
        <w:t xml:space="preserve">                              </w:t>
      </w:r>
      <w:r w:rsidR="00002A52">
        <w:rPr>
          <w:noProof/>
        </w:rPr>
        <w:drawing>
          <wp:inline distT="0" distB="0" distL="0" distR="0">
            <wp:extent cx="2781300" cy="312653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oche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28" cy="31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DB2" w:rsidRPr="004D49C6" w:rsidRDefault="005E4DB2" w:rsidP="004D49C6">
      <w:pPr>
        <w:pStyle w:val="Adresseexpditeur"/>
        <w:ind w:left="142"/>
      </w:pPr>
    </w:p>
    <w:sectPr w:rsidR="005E4DB2" w:rsidRPr="004D49C6" w:rsidSect="00291AC5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04786"/>
    <w:multiLevelType w:val="hybridMultilevel"/>
    <w:tmpl w:val="E946B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41E6B"/>
    <w:multiLevelType w:val="hybridMultilevel"/>
    <w:tmpl w:val="665A02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03724"/>
    <w:multiLevelType w:val="hybridMultilevel"/>
    <w:tmpl w:val="2580F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17BEA"/>
    <w:multiLevelType w:val="hybridMultilevel"/>
    <w:tmpl w:val="E454E84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52AA8"/>
    <w:multiLevelType w:val="hybridMultilevel"/>
    <w:tmpl w:val="F108510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620E5"/>
    <w:multiLevelType w:val="hybridMultilevel"/>
    <w:tmpl w:val="3B14F7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C7"/>
    <w:rsid w:val="00002A52"/>
    <w:rsid w:val="000415D5"/>
    <w:rsid w:val="00192212"/>
    <w:rsid w:val="001957DD"/>
    <w:rsid w:val="00291AC5"/>
    <w:rsid w:val="002E626A"/>
    <w:rsid w:val="004D49C6"/>
    <w:rsid w:val="00505169"/>
    <w:rsid w:val="00536513"/>
    <w:rsid w:val="005E4DB2"/>
    <w:rsid w:val="006730C7"/>
    <w:rsid w:val="00950714"/>
    <w:rsid w:val="00B75BD1"/>
    <w:rsid w:val="00C31A84"/>
    <w:rsid w:val="00C9320D"/>
    <w:rsid w:val="00D2543E"/>
    <w:rsid w:val="00D646E9"/>
    <w:rsid w:val="00D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025F0-F8D2-4869-BAA3-038E5E34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30C7"/>
    <w:pPr>
      <w:ind w:left="720"/>
      <w:contextualSpacing/>
    </w:pPr>
  </w:style>
  <w:style w:type="paragraph" w:styleId="Titre">
    <w:name w:val="Title"/>
    <w:basedOn w:val="Normal"/>
    <w:link w:val="TitreCar"/>
    <w:qFormat/>
    <w:rsid w:val="005E4D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E4DB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Adresseexpditeur">
    <w:name w:val="envelope return"/>
    <w:basedOn w:val="Normal"/>
    <w:rsid w:val="005E4DB2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5E4DB2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E4DB2"/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02A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ettes.milord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DELL7N2</dc:creator>
  <cp:keywords/>
  <dc:description/>
  <cp:lastModifiedBy>DELL7N2</cp:lastModifiedBy>
  <cp:revision>10</cp:revision>
  <cp:lastPrinted>2023-06-16T15:08:00Z</cp:lastPrinted>
  <dcterms:created xsi:type="dcterms:W3CDTF">2023-05-19T15:11:00Z</dcterms:created>
  <dcterms:modified xsi:type="dcterms:W3CDTF">2024-09-19T12:28:00Z</dcterms:modified>
</cp:coreProperties>
</file>